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SOC5080-CME300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rPr>
          <w:lang w:val="en-US" w:eastAsia="zh-CN"/>
        </w:rPr>
        <w:t xml:space="preserve">3U 高集成度设备，可接入多种功能模块配合使用 采用20槽插板式设计，全表面贴装工艺，工业级设计。16个通用业务插槽， </w:t>
      </w:r>
      <w:r>
        <w:rPr>
          <w:rFonts w:hint="eastAsia"/>
          <w:lang w:val="en-US" w:eastAsia="zh-CN"/>
        </w:rPr>
        <w:t xml:space="preserve">光接入,单框实现128路电话。综合接入设备多种功能模块配合使用，组网方式灵活、业务丰富。可统一接入云平台管理，实现设备集中网管，远程监控和维护。 </w:t>
      </w: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  <w:bookmarkStart w:id="0" w:name="_GoBack"/>
      <w:bookmarkEnd w:id="0"/>
    </w:p>
    <w:tbl>
      <w:tblPr>
        <w:tblStyle w:val="7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556"/>
        <w:gridCol w:w="825"/>
        <w:gridCol w:w="5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板卡名称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业务端口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槽位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网管板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WAN、LAN</w:t>
            </w:r>
            <w:r>
              <w:rPr>
                <w:rFonts w:hint="eastAsia" w:ascii="宋体" w:hAnsi="宋体" w:eastAsia="宋体" w:cs="宋体"/>
              </w:rPr>
              <w:t>、CONSOLE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设备专用的网管盘，提供1个Console 接口，提供1个网管接口和1 个扩展网管接口。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主控板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1-2个光口/1-2个E1接口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1个以太网口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可按照需求配置1-2个SFP光口/E1电口接入，1个10/100M自适应以太网接口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用户板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8路语音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3-18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可提供8路语音电话接口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电源板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220V交流输入、工业端子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19-20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可实现交直流输入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POTS板</w:t>
            </w:r>
          </w:p>
        </w:tc>
        <w:tc>
          <w:tcPr>
            <w:tcW w:w="255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32路</w:t>
            </w:r>
          </w:p>
        </w:tc>
        <w:tc>
          <w:tcPr>
            <w:tcW w:w="8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3-18</w:t>
            </w:r>
          </w:p>
        </w:tc>
        <w:tc>
          <w:tcPr>
            <w:tcW w:w="507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二/四线音频、E&amp;M，磁石、RS232/RS485/RS422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27350D5E"/>
    <w:rsid w:val="331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semiHidden/>
    <w:qFormat/>
    <w:uiPriority w:val="0"/>
    <w:pPr>
      <w:spacing w:after="12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2024-04-09T06:27:00Z</dcterms:created>
  <dc:creator>36460</dc:creator>
  <cp:lastModifiedBy> 噗嗤</cp:lastModifiedBy>
  <dcterms:modified xsi:type="dcterms:W3CDTF">2024-04-09T07:08:02Z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A33AF10477D1498AAA53AD4EDF89A7A1_12</vt:lpwstr>
  </property>
</Properties>
</file>