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SOC-ECS应急（系统）随行箱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lang w:val="en-US" w:eastAsia="zh-CN"/>
        </w:rPr>
        <w:t>SOC-ECS6100自定义音视频编组随行箱设备是申瓯通信设备有限公司根据市场</w:t>
      </w:r>
      <w:r>
        <w:rPr>
          <w:rFonts w:hint="eastAsia"/>
          <w:lang w:val="en-US" w:eastAsia="zh-CN"/>
        </w:rPr>
        <w:t>需求自主研发的高科技、高性能，采用一体化防水防爆设计的音视频编组随行箱。设备内部自带大容量锂电池，便携式快速安装，可满足现场不同终端音视频设备的快速互联互通需求，适用于外勤执法、侦查布控、安防安保、应急指挥、抢险抢修、巡线</w:t>
      </w:r>
      <w:r>
        <w:rPr>
          <w:lang w:val="en-US" w:eastAsia="zh-CN"/>
        </w:rPr>
        <w:t xml:space="preserve">管理等行业应用。 </w:t>
      </w:r>
    </w:p>
    <w:p>
      <w:pPr>
        <w:bidi w:val="0"/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6E95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2024-04-12T02:06:23Z</dcterms:created>
  <dc:creator>36460</dc:creator>
  <cp:lastModifiedBy> 噗嗤</cp:lastModifiedBy>
  <dcterms:modified xsi:type="dcterms:W3CDTF">2024-04-12T03:21:03Z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49C3F5AF9FC44EC0814FE28C9BF5B0CD_12</vt:lpwstr>
  </property>
</Properties>
</file>