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产品描述</w:t>
      </w:r>
    </w:p>
    <w:p>
      <w:r>
        <w:t>SOD8200是一款工业级双屏液晶显示丹麦键调度台，造型美观大方，分64键、128键、256键三种，是电力、冶金、化工、石油、煤炭、矿山、交通、公安等各行业的企事业单位理想的新型指挥调度设备。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功能特点：</w:t>
      </w:r>
    </w:p>
    <w:p>
      <w:pPr>
        <w:rPr/>
      </w:pPr>
      <w:r>
        <w:rPr>
          <w:rFonts w:hint="eastAsia"/>
        </w:rPr>
        <w:t>◆支持多种串口通信速率与调度主机进行通信</w:t>
      </w:r>
    </w:p>
    <w:p>
      <w:pPr>
        <w:rPr>
          <w:rFonts w:hint="eastAsia"/>
        </w:rPr>
      </w:pPr>
      <w:r>
        <w:rPr>
          <w:rFonts w:hint="eastAsia"/>
        </w:rPr>
        <w:t>◆同步校准显示调度主机当前日期与时间</w:t>
      </w:r>
    </w:p>
    <w:p>
      <w:pPr>
        <w:rPr>
          <w:rFonts w:hint="eastAsia"/>
        </w:rPr>
      </w:pPr>
      <w:r>
        <w:rPr>
          <w:rFonts w:hint="eastAsia"/>
        </w:rPr>
        <w:t>◆双点阵显示屏配置</w:t>
      </w:r>
    </w:p>
    <w:p>
      <w:pPr>
        <w:rPr>
          <w:rFonts w:hint="eastAsia"/>
        </w:rPr>
      </w:pPr>
      <w:r>
        <w:rPr>
          <w:rFonts w:hint="eastAsia"/>
        </w:rPr>
        <w:t>◆调度呼叫信息显示</w:t>
      </w:r>
    </w:p>
    <w:p>
      <w:pPr>
        <w:rPr>
          <w:rFonts w:hint="eastAsia"/>
        </w:rPr>
      </w:pPr>
      <w:r>
        <w:rPr>
          <w:rFonts w:hint="eastAsia"/>
        </w:rPr>
        <w:t>◆调度所有的内外线来电显示</w:t>
      </w:r>
    </w:p>
    <w:p>
      <w:pPr>
        <w:rPr>
          <w:rFonts w:hint="eastAsia"/>
        </w:rPr>
      </w:pPr>
      <w:r>
        <w:rPr>
          <w:rFonts w:hint="eastAsia"/>
        </w:rPr>
        <w:t>◆调度所有的内外线呼叫中英文名称显示</w:t>
      </w:r>
    </w:p>
    <w:p>
      <w:pPr>
        <w:rPr>
          <w:rFonts w:hint="eastAsia"/>
        </w:rPr>
      </w:pPr>
      <w:r>
        <w:rPr>
          <w:rFonts w:hint="eastAsia"/>
        </w:rPr>
        <w:t>◆紧急呼叫状态指示和告警显示</w:t>
      </w:r>
    </w:p>
    <w:p>
      <w:pPr>
        <w:rPr>
          <w:rFonts w:hint="eastAsia"/>
        </w:rPr>
      </w:pPr>
      <w:r>
        <w:rPr>
          <w:rFonts w:hint="eastAsia"/>
        </w:rPr>
        <w:t>◆每个按键多达13种的状态指示灯显示</w:t>
      </w:r>
    </w:p>
    <w:p>
      <w:pPr>
        <w:rPr>
          <w:rFonts w:hint="eastAsia"/>
        </w:rPr>
      </w:pPr>
      <w:r>
        <w:rPr>
          <w:rFonts w:hint="eastAsia"/>
        </w:rPr>
        <w:t>◆提供用户自定义设置指示灯和显示屏配色方案</w:t>
      </w:r>
    </w:p>
    <w:p>
      <w:pPr>
        <w:rPr>
          <w:rFonts w:hint="eastAsia"/>
        </w:rPr>
      </w:pPr>
      <w:r>
        <w:rPr>
          <w:rFonts w:hint="eastAsia"/>
        </w:rPr>
        <w:t>◆会议组键和快捷翻页键等</w:t>
      </w:r>
    </w:p>
    <w:p>
      <w:pPr>
        <w:rPr>
          <w:rFonts w:hint="eastAsia"/>
        </w:rPr>
      </w:pPr>
      <w:r>
        <w:rPr>
          <w:rFonts w:hint="eastAsia"/>
        </w:rPr>
        <w:t>◆具有一键外线，一键转接</w:t>
      </w:r>
    </w:p>
    <w:p>
      <w:pPr>
        <w:rPr>
          <w:rFonts w:hint="eastAsia"/>
        </w:rPr>
      </w:pPr>
      <w:r>
        <w:rPr>
          <w:rFonts w:hint="eastAsia"/>
        </w:rPr>
        <w:t>◆支持召集会议，临时会议，强插强拆，选择接入等功能</w:t>
      </w:r>
    </w:p>
    <w:p>
      <w:pPr>
        <w:rPr>
          <w:rFonts w:hint="eastAsia"/>
        </w:rPr>
      </w:pPr>
      <w:r>
        <w:rPr>
          <w:rFonts w:hint="eastAsia"/>
        </w:rPr>
        <w:t>◆在屏幕上部居中位置实时刷新显示调度信息</w:t>
      </w:r>
    </w:p>
    <w:p>
      <w:pPr>
        <w:rPr>
          <w:rFonts w:hint="eastAsia"/>
        </w:rPr>
      </w:pPr>
      <w:r>
        <w:rPr>
          <w:rFonts w:hint="eastAsia"/>
        </w:rPr>
        <w:t>◆操作员根据不同键的图形状态信息来判断相应电话的通话状态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物理属性</w:t>
      </w:r>
    </w:p>
    <w:tbl>
      <w:tblPr>
        <w:tblW w:w="6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AFA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4"/>
        <w:gridCol w:w="4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DEBF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设备型号</w:t>
            </w:r>
          </w:p>
        </w:tc>
        <w:tc>
          <w:tcPr>
            <w:tcW w:w="44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DEBF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SOD8200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614" w:type="dxa"/>
            <w:tcBorders>
              <w:left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物理尺寸(mm)</w:t>
            </w:r>
          </w:p>
        </w:tc>
        <w:tc>
          <w:tcPr>
            <w:tcW w:w="4436" w:type="dxa"/>
            <w:tcBorders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64键：788(长)x339(宽)x32(前高)x162(后高)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128键：971(长)x339(宽)x32(前高)x162(后高)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256键：1293(长)x339(宽)x32(前高)x162(后高)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1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供电方式</w:t>
            </w:r>
          </w:p>
        </w:tc>
        <w:tc>
          <w:tcPr>
            <w:tcW w:w="4436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DC：48V+10V(外部直流电源或蓄电池)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1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整机功耗</w:t>
            </w:r>
          </w:p>
        </w:tc>
        <w:tc>
          <w:tcPr>
            <w:tcW w:w="4436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&lt;30W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1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工作环境</w:t>
            </w:r>
          </w:p>
        </w:tc>
        <w:tc>
          <w:tcPr>
            <w:tcW w:w="4436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工作温度：-5℃～50℃；工作相对湿度：10%～90%无凝结(室温)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1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储存环境</w:t>
            </w:r>
          </w:p>
        </w:tc>
        <w:tc>
          <w:tcPr>
            <w:tcW w:w="44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储存温度：-20℃～70℃；储存相对湿度：5%～95%无凝结(室温)</w:t>
            </w:r>
          </w:p>
        </w:tc>
      </w:tr>
    </w:tbl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产品规格</w:t>
      </w:r>
    </w:p>
    <w:tbl>
      <w:tblPr>
        <w:tblW w:w="8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AFA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6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8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DDEBF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设备型号</w:t>
            </w:r>
          </w:p>
        </w:tc>
        <w:tc>
          <w:tcPr>
            <w:tcW w:w="625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DDEBF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SOD8200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8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管理侧</w:t>
            </w:r>
          </w:p>
        </w:tc>
        <w:tc>
          <w:tcPr>
            <w:tcW w:w="625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电源开关x1个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6565"/>
                <w:spacing w:val="0"/>
                <w:sz w:val="18"/>
                <w:szCs w:val="18"/>
              </w:rPr>
            </w:pPr>
          </w:p>
        </w:tc>
        <w:tc>
          <w:tcPr>
            <w:tcW w:w="625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48V输入x1个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6565"/>
                <w:spacing w:val="0"/>
                <w:sz w:val="18"/>
                <w:szCs w:val="18"/>
              </w:rPr>
            </w:pPr>
          </w:p>
        </w:tc>
        <w:tc>
          <w:tcPr>
            <w:tcW w:w="625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串口(DB9)x1个：9600bps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6565"/>
                <w:spacing w:val="0"/>
                <w:sz w:val="18"/>
                <w:szCs w:val="18"/>
              </w:rPr>
            </w:pPr>
          </w:p>
        </w:tc>
        <w:tc>
          <w:tcPr>
            <w:tcW w:w="625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串口(DB9)x1个：2400bps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6565"/>
                <w:spacing w:val="0"/>
                <w:sz w:val="18"/>
                <w:szCs w:val="18"/>
              </w:rPr>
            </w:pPr>
          </w:p>
        </w:tc>
        <w:tc>
          <w:tcPr>
            <w:tcW w:w="62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25P电话转接口x1个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NWUzNGRmY2Y5ZmQxMWYyOWRkNTQ3Zjc4Y2Y2MGYifQ=="/>
    <w:docVar w:name="KSO_WPS_MARK_KEY" w:val="0e9a45bf-403c-41aa-83b7-2eb315b49d0d"/>
  </w:docVars>
  <w:rsids>
    <w:rsidRoot w:val="00000000"/>
    <w:rsid w:val="42D2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2024-09-19T11:45:59Z</dcterms:created>
  <dc:creator>LSJ</dc:creator>
  <cp:lastModifiedBy>李少軍</cp:lastModifiedBy>
  <dcterms:modified xsi:type="dcterms:W3CDTF">2024-09-19T12:15:09Z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2ED2B8E86E254A6FAD6E900C375FF079_12</vt:lpwstr>
  </property>
</Properties>
</file>